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73D" w:rsidRPr="00B21367" w:rsidRDefault="00B21367">
      <w:pPr>
        <w:rPr>
          <w:sz w:val="36"/>
          <w:szCs w:val="36"/>
        </w:rPr>
      </w:pPr>
      <w:bookmarkStart w:id="0" w:name="_GoBack"/>
      <w:r w:rsidRPr="00B21367">
        <w:rPr>
          <w:sz w:val="36"/>
          <w:szCs w:val="36"/>
        </w:rPr>
        <w:t>The Deepest Well creative writing project</w:t>
      </w:r>
    </w:p>
    <w:p w:rsidR="00B21367" w:rsidRPr="00B21367" w:rsidRDefault="00B21367">
      <w:pPr>
        <w:rPr>
          <w:sz w:val="36"/>
          <w:szCs w:val="36"/>
        </w:rPr>
      </w:pPr>
    </w:p>
    <w:p w:rsidR="00B21367" w:rsidRPr="00B21367" w:rsidRDefault="00B21367">
      <w:pPr>
        <w:rPr>
          <w:sz w:val="36"/>
          <w:szCs w:val="36"/>
        </w:rPr>
      </w:pPr>
    </w:p>
    <w:p w:rsidR="00B21367" w:rsidRPr="00B21367" w:rsidRDefault="00B21367">
      <w:pPr>
        <w:rPr>
          <w:sz w:val="36"/>
          <w:szCs w:val="36"/>
        </w:rPr>
      </w:pPr>
      <w:r w:rsidRPr="00B21367">
        <w:rPr>
          <w:sz w:val="36"/>
          <w:szCs w:val="36"/>
        </w:rPr>
        <w:t xml:space="preserve">Your assignment will be to write a  FULL two-page (double spaced) creative writing project.  After reading the assigned chapters for this book, write a story about a high-school aged person who dealt with the early childhood trauma that is explained in the book.  Briefly write about what that person went through when they were young but focus most of the writing on what the person is dealing with now in life.  </w:t>
      </w:r>
    </w:p>
    <w:bookmarkEnd w:id="0"/>
    <w:p w:rsidR="00B21367" w:rsidRPr="00B21367" w:rsidRDefault="00B21367">
      <w:pPr>
        <w:rPr>
          <w:sz w:val="36"/>
          <w:szCs w:val="36"/>
        </w:rPr>
      </w:pPr>
    </w:p>
    <w:sectPr w:rsidR="00B21367" w:rsidRPr="00B21367" w:rsidSect="00BA0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67"/>
    <w:rsid w:val="0059082E"/>
    <w:rsid w:val="00B21367"/>
    <w:rsid w:val="00BA0C08"/>
    <w:rsid w:val="00E24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634C25"/>
  <w15:chartTrackingRefBased/>
  <w15:docId w15:val="{99CA7A11-D294-A345-8AC2-19839049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2020-10-26T14:58:00Z</dcterms:created>
  <dcterms:modified xsi:type="dcterms:W3CDTF">2020-10-26T15:01:00Z</dcterms:modified>
</cp:coreProperties>
</file>